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48" w:space="0" w:color="3AE4F0"/>
          <w:left w:val="outset" w:sz="48" w:space="0" w:color="3AE4F0"/>
          <w:bottom w:val="outset" w:sz="48" w:space="0" w:color="3AE4F0"/>
          <w:right w:val="outset" w:sz="48" w:space="0" w:color="3AE4F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27"/>
        <w:gridCol w:w="4344"/>
      </w:tblGrid>
      <w:tr w:rsidR="00260C3F" w:rsidRPr="00260C3F" w:rsidTr="00260C3F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Компенсация части родительской платы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Нормативно-правовые документы:</w:t>
            </w:r>
          </w:p>
          <w:p w:rsidR="00260C3F" w:rsidRPr="00260C3F" w:rsidRDefault="00260C3F" w:rsidP="00260C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Постановление Правительства Республики Коми от 14.02.2007г. № 20 «О компенсации части родительской платы за содержание ребенка в государственных и муниципальных образовательных учреждениях на территории РК, реализующих основную общеобразовательную программу дошкольного образования» </w:t>
            </w:r>
          </w:p>
          <w:p w:rsidR="00260C3F" w:rsidRPr="00260C3F" w:rsidRDefault="00260C3F" w:rsidP="00260C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Постановление Правительства Республики Коми от 20.09.2019г. № 450 "О внесении изменений в постановление Правительства Республики Коми от 14.02.2007г. №20  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образования" </w:t>
            </w:r>
          </w:p>
          <w:p w:rsidR="00260C3F" w:rsidRPr="00260C3F" w:rsidRDefault="00260C3F" w:rsidP="00260C3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Постановление Правительства Республики Коми от 26.11.2021</w:t>
            </w:r>
            <w:r w:rsidR="002A2C5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г</w:t>
            </w:r>
            <w:r w:rsidRPr="00260C3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 № 558 "О внесении изменени</w:t>
            </w:r>
            <w:r w:rsidR="002A2C5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й</w:t>
            </w:r>
            <w:bookmarkStart w:id="0" w:name="_GoBack"/>
            <w:bookmarkEnd w:id="0"/>
            <w:r w:rsidRPr="00260C3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 в Постановление Правительства Республики Коми от 14.02.2007г. №20  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образования" </w:t>
            </w:r>
          </w:p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260C3F" w:rsidRPr="00260C3F" w:rsidTr="00260C3F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Снижение размера родительской платы семьям, имеющим трех и более несовершеннолетних детей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 не предусмотрено</w:t>
            </w:r>
          </w:p>
        </w:tc>
      </w:tr>
      <w:tr w:rsidR="00260C3F" w:rsidRPr="00260C3F" w:rsidTr="00260C3F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Направление средств материнского капитала на оплату родительской платы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Нормативно-правовые документы:</w:t>
            </w:r>
          </w:p>
          <w:p w:rsidR="00260C3F" w:rsidRPr="00260C3F" w:rsidRDefault="00260C3F" w:rsidP="00260C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Постановление Правительства РФ от 24 декабря 2007 г.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 </w:t>
            </w:r>
          </w:p>
        </w:tc>
      </w:tr>
      <w:tr w:rsidR="00260C3F" w:rsidRPr="00260C3F" w:rsidTr="00260C3F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Освобождение от родительской платы за присмотр и уход за детьми-инвалидами, </w:t>
            </w:r>
            <w:r w:rsidRPr="00260C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lastRenderedPageBreak/>
              <w:t>Нормативно-правовые документы:</w:t>
            </w:r>
          </w:p>
          <w:p w:rsidR="00260C3F" w:rsidRPr="00260C3F" w:rsidRDefault="00260C3F" w:rsidP="00260C3F">
            <w:pPr>
              <w:numPr>
                <w:ilvl w:val="0"/>
                <w:numId w:val="3"/>
              </w:numPr>
              <w:spacing w:before="100" w:beforeAutospacing="1" w:after="150" w:afterAutospacing="1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lastRenderedPageBreak/>
              <w:t>Постановление администрации МОГО "Ухта" от 23.06.2015г. №1428 "Об утверждении Порядка возмещения затрат муниципальным образовательным организациям МОГО "Ухта", реализующим образовательную программу дошкольного образования, за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интоксикацией" </w:t>
            </w:r>
          </w:p>
          <w:p w:rsidR="00260C3F" w:rsidRPr="00260C3F" w:rsidRDefault="00260C3F" w:rsidP="00260C3F">
            <w:pPr>
              <w:spacing w:before="100" w:beforeAutospacing="1" w:after="150" w:afterAutospacing="1" w:line="240" w:lineRule="auto"/>
              <w:ind w:left="720"/>
              <w:jc w:val="both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Перечень документов для получения поддержки:</w:t>
            </w:r>
          </w:p>
          <w:p w:rsidR="00260C3F" w:rsidRPr="00260C3F" w:rsidRDefault="00260C3F" w:rsidP="00260C3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заявление;</w:t>
            </w:r>
          </w:p>
          <w:p w:rsidR="00260C3F" w:rsidRPr="00260C3F" w:rsidRDefault="00260C3F" w:rsidP="00260C3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документ, подтверждающий право на льготу.</w:t>
            </w:r>
          </w:p>
        </w:tc>
      </w:tr>
      <w:tr w:rsidR="00260C3F" w:rsidRPr="00260C3F" w:rsidTr="00260C3F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Обеспечение детей с ограниченными возможностями здоровья двухразовым бесплатным питанием (завтрак, обед)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C3F" w:rsidRPr="00260C3F" w:rsidRDefault="00260C3F" w:rsidP="00260C3F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Нормативно-правовые документы:</w:t>
            </w:r>
          </w:p>
          <w:p w:rsidR="00260C3F" w:rsidRPr="00260C3F" w:rsidRDefault="00260C3F" w:rsidP="00260C3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Постановление администрации МОГО "Ухта" от 13.05.2021г. №1196 "О внесении изменений в постановление администрации МОГО "Ухта" от 11.01.2019г. № 17 "Об организации предоставления бесплатного двухразового питания обучающимся с ограниченными возможностями здоровья в муниципальных образовательных организациях, реализующих основную образовательную программу дошкольного образования на территории МОГО "Ухта""</w:t>
            </w:r>
          </w:p>
          <w:p w:rsidR="00260C3F" w:rsidRPr="00260C3F" w:rsidRDefault="00260C3F" w:rsidP="00260C3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</w:pPr>
            <w:r w:rsidRPr="00260C3F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ru-RU"/>
              </w:rPr>
              <w:t>Постановление администрации МОГО "Ухта" от 11.01.2019г.№17 "Об организации предоставления бесплатного двухразового питания обучающимся с ограниченными возможностями здоровья в муниципальных образовательных организациях, реализующих основную образовательную программу дошкольного образования на территории МОГО "Ухта"</w:t>
            </w:r>
          </w:p>
        </w:tc>
      </w:tr>
    </w:tbl>
    <w:p w:rsidR="00DF6DC3" w:rsidRPr="00260C3F" w:rsidRDefault="00DF6DC3"/>
    <w:sectPr w:rsidR="00DF6DC3" w:rsidRPr="0026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4DE"/>
    <w:multiLevelType w:val="multilevel"/>
    <w:tmpl w:val="59C2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F2AAC"/>
    <w:multiLevelType w:val="multilevel"/>
    <w:tmpl w:val="6548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26FC9"/>
    <w:multiLevelType w:val="multilevel"/>
    <w:tmpl w:val="8C8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95234"/>
    <w:multiLevelType w:val="multilevel"/>
    <w:tmpl w:val="C21A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44265"/>
    <w:multiLevelType w:val="multilevel"/>
    <w:tmpl w:val="A92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05FF6"/>
    <w:multiLevelType w:val="multilevel"/>
    <w:tmpl w:val="3E56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770E1"/>
    <w:multiLevelType w:val="multilevel"/>
    <w:tmpl w:val="5C7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5"/>
    <w:rsid w:val="00260C3F"/>
    <w:rsid w:val="002A2C54"/>
    <w:rsid w:val="00BF1555"/>
    <w:rsid w:val="00D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2698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Алексеевна</cp:lastModifiedBy>
  <cp:revision>3</cp:revision>
  <dcterms:created xsi:type="dcterms:W3CDTF">2025-01-26T13:36:00Z</dcterms:created>
  <dcterms:modified xsi:type="dcterms:W3CDTF">2025-03-21T07:47:00Z</dcterms:modified>
</cp:coreProperties>
</file>